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1"/>
      </w:tblGrid>
      <w:tr w:rsidR="007E3101" w:rsidRPr="00633659" w:rsidTr="00CC0246">
        <w:trPr>
          <w:cantSplit/>
          <w:trHeight w:val="1466"/>
        </w:trPr>
        <w:tc>
          <w:tcPr>
            <w:tcW w:w="9101" w:type="dxa"/>
            <w:shd w:val="clear" w:color="auto" w:fill="auto"/>
          </w:tcPr>
          <w:p w:rsidR="007E3101" w:rsidRPr="00633659" w:rsidRDefault="007E3101" w:rsidP="00CC02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noProof/>
                <w:sz w:val="40"/>
                <w:lang w:eastAsia="de-DE"/>
              </w:rPr>
              <w:drawing>
                <wp:inline distT="0" distB="0" distL="0" distR="0" wp14:anchorId="3BCD0AB6" wp14:editId="4420B9A4">
                  <wp:extent cx="6010275" cy="571500"/>
                  <wp:effectExtent l="0" t="0" r="9525" b="0"/>
                  <wp:docPr id="1" name="Grafik 1" descr="titel_banner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el_banne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101" w:rsidRPr="00633659" w:rsidRDefault="007E3101" w:rsidP="00CC0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E3101" w:rsidRPr="00633659" w:rsidRDefault="007E3101" w:rsidP="00CC02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3659">
              <w:rPr>
                <w:rFonts w:ascii="Arial" w:hAnsi="Arial" w:cs="Arial"/>
                <w:color w:val="000000"/>
                <w:sz w:val="14"/>
                <w:szCs w:val="14"/>
              </w:rPr>
              <w:t>poststelle@grund.wettenberg-krofdorf.schulverwaltung.hessen.de</w:t>
            </w:r>
          </w:p>
          <w:p w:rsidR="007E3101" w:rsidRPr="00633659" w:rsidRDefault="007E3101" w:rsidP="00CC0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3101" w:rsidRDefault="007E3101" w:rsidP="007E3101">
      <w:pPr>
        <w:jc w:val="right"/>
      </w:pPr>
      <w:r>
        <w:t xml:space="preserve">Wettenberg, </w:t>
      </w:r>
      <w:r w:rsidR="005E14DF">
        <w:t>26</w:t>
      </w:r>
      <w:r>
        <w:t>.03.202</w:t>
      </w:r>
      <w:r w:rsidR="00E50BE2">
        <w:t>1</w:t>
      </w:r>
    </w:p>
    <w:p w:rsidR="007E3101" w:rsidRDefault="007E3101" w:rsidP="007E3101">
      <w:pPr>
        <w:jc w:val="right"/>
      </w:pPr>
      <w:r>
        <w:t xml:space="preserve"> </w:t>
      </w:r>
    </w:p>
    <w:p w:rsidR="007E3101" w:rsidRDefault="007E3101" w:rsidP="007E3101">
      <w:pPr>
        <w:jc w:val="left"/>
        <w:rPr>
          <w:rFonts w:asciiTheme="minorHAnsi" w:hAnsiTheme="minorHAnsi" w:cstheme="minorHAnsi"/>
          <w:sz w:val="28"/>
          <w:szCs w:val="22"/>
        </w:rPr>
      </w:pPr>
    </w:p>
    <w:p w:rsidR="007E3101" w:rsidRPr="008C3F0C" w:rsidRDefault="007E3101" w:rsidP="007E3101">
      <w:pPr>
        <w:rPr>
          <w:rFonts w:asciiTheme="minorHAnsi" w:hAnsiTheme="minorHAnsi" w:cstheme="minorHAnsi"/>
        </w:rPr>
      </w:pPr>
      <w:r w:rsidRPr="008C3F0C">
        <w:rPr>
          <w:rFonts w:asciiTheme="minorHAnsi" w:hAnsiTheme="minorHAnsi" w:cstheme="minorHAnsi"/>
        </w:rPr>
        <w:t xml:space="preserve">Liebe Eltern, </w:t>
      </w:r>
    </w:p>
    <w:p w:rsidR="007E3101" w:rsidRPr="008C3F0C" w:rsidRDefault="007E3101" w:rsidP="007E3101">
      <w:pPr>
        <w:pStyle w:val="Default"/>
        <w:jc w:val="both"/>
        <w:rPr>
          <w:rFonts w:asciiTheme="minorHAnsi" w:hAnsiTheme="minorHAnsi" w:cstheme="minorHAnsi"/>
        </w:rPr>
      </w:pPr>
    </w:p>
    <w:p w:rsidR="007E3101" w:rsidRPr="00E16405" w:rsidRDefault="007E3101" w:rsidP="008C3F0C">
      <w:pPr>
        <w:pStyle w:val="Default"/>
        <w:spacing w:after="120"/>
        <w:jc w:val="both"/>
        <w:rPr>
          <w:rFonts w:ascii="Arial" w:hAnsi="Arial" w:cs="Arial"/>
          <w:b/>
          <w:bCs/>
        </w:rPr>
      </w:pPr>
      <w:r w:rsidRPr="00E16405">
        <w:rPr>
          <w:rFonts w:ascii="Arial" w:hAnsi="Arial" w:cs="Arial"/>
        </w:rPr>
        <w:t xml:space="preserve">wie Sie auch der Presse entnehmen können, wird </w:t>
      </w:r>
      <w:r w:rsidRPr="00E16405">
        <w:rPr>
          <w:rFonts w:ascii="Arial" w:hAnsi="Arial" w:cs="Arial"/>
          <w:b/>
          <w:bCs/>
        </w:rPr>
        <w:t>im Landkreis Gießen</w:t>
      </w:r>
      <w:r w:rsidRPr="00E16405">
        <w:rPr>
          <w:rFonts w:ascii="Arial" w:hAnsi="Arial" w:cs="Arial"/>
          <w:b/>
          <w:bCs/>
        </w:rPr>
        <w:t xml:space="preserve"> ab Montag </w:t>
      </w:r>
      <w:r w:rsidRPr="00E16405">
        <w:rPr>
          <w:rFonts w:ascii="Arial" w:hAnsi="Arial" w:cs="Arial"/>
          <w:b/>
          <w:bCs/>
        </w:rPr>
        <w:t xml:space="preserve">den 29.03.2021 </w:t>
      </w:r>
      <w:r w:rsidRPr="00E16405">
        <w:rPr>
          <w:rFonts w:ascii="Arial" w:hAnsi="Arial" w:cs="Arial"/>
          <w:b/>
          <w:bCs/>
        </w:rPr>
        <w:t xml:space="preserve">an allen Schulen bis zum </w:t>
      </w:r>
      <w:r w:rsidRPr="00E16405">
        <w:rPr>
          <w:rFonts w:ascii="Arial" w:hAnsi="Arial" w:cs="Arial"/>
          <w:b/>
          <w:bCs/>
        </w:rPr>
        <w:t>01.04.2021</w:t>
      </w:r>
      <w:r w:rsidRPr="00E16405">
        <w:rPr>
          <w:rFonts w:ascii="Arial" w:hAnsi="Arial" w:cs="Arial"/>
          <w:b/>
          <w:bCs/>
        </w:rPr>
        <w:t xml:space="preserve"> </w:t>
      </w:r>
      <w:r w:rsidRPr="00E16405">
        <w:rPr>
          <w:rFonts w:ascii="Arial" w:hAnsi="Arial" w:cs="Arial"/>
          <w:b/>
          <w:bCs/>
        </w:rPr>
        <w:t>de</w:t>
      </w:r>
      <w:r w:rsidR="00E50BE2" w:rsidRPr="00E16405">
        <w:rPr>
          <w:rFonts w:ascii="Arial" w:hAnsi="Arial" w:cs="Arial"/>
          <w:b/>
          <w:bCs/>
        </w:rPr>
        <w:t>r</w:t>
      </w:r>
      <w:r w:rsidRPr="00E16405">
        <w:rPr>
          <w:rFonts w:ascii="Arial" w:hAnsi="Arial" w:cs="Arial"/>
          <w:b/>
          <w:bCs/>
        </w:rPr>
        <w:t xml:space="preserve"> Präsenzunterricht </w:t>
      </w:r>
      <w:r w:rsidRPr="00E16405">
        <w:rPr>
          <w:rFonts w:ascii="Arial" w:hAnsi="Arial" w:cs="Arial"/>
          <w:b/>
          <w:bCs/>
        </w:rPr>
        <w:t>ausgesetzt.</w:t>
      </w:r>
    </w:p>
    <w:p w:rsidR="007E3101" w:rsidRPr="00E16405" w:rsidRDefault="007E3101" w:rsidP="008C3F0C">
      <w:pPr>
        <w:pStyle w:val="Default"/>
        <w:spacing w:after="120"/>
        <w:jc w:val="both"/>
        <w:rPr>
          <w:rFonts w:ascii="Arial" w:hAnsi="Arial" w:cs="Arial"/>
        </w:rPr>
      </w:pPr>
      <w:r w:rsidRPr="00E16405">
        <w:rPr>
          <w:rFonts w:ascii="Arial" w:hAnsi="Arial" w:cs="Arial"/>
        </w:rPr>
        <w:t>Genauso wie Sie, sind wir von dieser sehr kurzfristigen Entscheidung überrannt worden!</w:t>
      </w:r>
    </w:p>
    <w:p w:rsidR="00D73D0D" w:rsidRPr="00E16405" w:rsidRDefault="007E3101" w:rsidP="008C3F0C">
      <w:pPr>
        <w:pStyle w:val="Default"/>
        <w:spacing w:after="120"/>
        <w:jc w:val="both"/>
        <w:rPr>
          <w:rFonts w:ascii="Arial" w:hAnsi="Arial" w:cs="Arial"/>
        </w:rPr>
      </w:pPr>
      <w:r w:rsidRPr="00E16405">
        <w:rPr>
          <w:rFonts w:ascii="Arial" w:hAnsi="Arial" w:cs="Arial"/>
        </w:rPr>
        <w:t xml:space="preserve">Die Notfallbetreuung </w:t>
      </w:r>
      <w:r w:rsidR="00D73D0D" w:rsidRPr="00E16405">
        <w:rPr>
          <w:rFonts w:ascii="Arial" w:hAnsi="Arial" w:cs="Arial"/>
        </w:rPr>
        <w:t xml:space="preserve">Ihrer Kinder </w:t>
      </w:r>
      <w:r w:rsidRPr="00E16405">
        <w:rPr>
          <w:rFonts w:ascii="Arial" w:hAnsi="Arial" w:cs="Arial"/>
        </w:rPr>
        <w:t xml:space="preserve">findet im Vormittag von </w:t>
      </w:r>
      <w:r w:rsidRPr="00E16405">
        <w:rPr>
          <w:rFonts w:ascii="Arial" w:hAnsi="Arial" w:cs="Arial"/>
          <w:b/>
          <w:bCs/>
        </w:rPr>
        <w:t xml:space="preserve">8.00 Uhr bis </w:t>
      </w:r>
      <w:r w:rsidR="001C3796">
        <w:rPr>
          <w:rFonts w:ascii="Arial" w:hAnsi="Arial" w:cs="Arial"/>
          <w:b/>
          <w:bCs/>
        </w:rPr>
        <w:t xml:space="preserve">11.30 Uhr bzw. </w:t>
      </w:r>
      <w:r w:rsidRPr="00E16405">
        <w:rPr>
          <w:rFonts w:ascii="Arial" w:hAnsi="Arial" w:cs="Arial"/>
          <w:b/>
          <w:bCs/>
        </w:rPr>
        <w:t>12.30 Uhr statt</w:t>
      </w:r>
      <w:r w:rsidRPr="00E16405">
        <w:rPr>
          <w:rFonts w:ascii="Arial" w:hAnsi="Arial" w:cs="Arial"/>
        </w:rPr>
        <w:t xml:space="preserve">. Die Kinder, die im „Pakt für den Nachmittag“ angemeldet sind, werden im Rahmen </w:t>
      </w:r>
      <w:r w:rsidRPr="00E16405">
        <w:rPr>
          <w:rFonts w:ascii="Arial" w:hAnsi="Arial" w:cs="Arial"/>
        </w:rPr>
        <w:t xml:space="preserve">einer Notbetreuungsgruppe, in </w:t>
      </w:r>
      <w:r w:rsidRPr="00E16405">
        <w:rPr>
          <w:rFonts w:ascii="Arial" w:hAnsi="Arial" w:cs="Arial"/>
        </w:rPr>
        <w:t>ihrer angemeldeten Zeit betreut.</w:t>
      </w:r>
    </w:p>
    <w:p w:rsidR="007E3101" w:rsidRPr="00E16405" w:rsidRDefault="007E3101" w:rsidP="008C3F0C">
      <w:pPr>
        <w:pStyle w:val="Default"/>
        <w:spacing w:after="120"/>
        <w:jc w:val="both"/>
        <w:rPr>
          <w:rFonts w:ascii="Arial" w:hAnsi="Arial" w:cs="Arial"/>
        </w:rPr>
      </w:pPr>
      <w:r w:rsidRPr="00E16405">
        <w:rPr>
          <w:rFonts w:ascii="Arial" w:hAnsi="Arial" w:cs="Arial"/>
        </w:rPr>
        <w:t xml:space="preserve">Diese gilt jedoch </w:t>
      </w:r>
      <w:r w:rsidRPr="00E16405">
        <w:rPr>
          <w:rFonts w:ascii="Arial" w:hAnsi="Arial" w:cs="Arial"/>
          <w:b/>
        </w:rPr>
        <w:t>in beiden Fällen</w:t>
      </w:r>
      <w:r w:rsidRPr="00E16405">
        <w:rPr>
          <w:rFonts w:ascii="Arial" w:hAnsi="Arial" w:cs="Arial"/>
        </w:rPr>
        <w:t xml:space="preserve"> </w:t>
      </w:r>
      <w:r w:rsidRPr="00E16405">
        <w:rPr>
          <w:rFonts w:ascii="Arial" w:hAnsi="Arial" w:cs="Arial"/>
          <w:b/>
          <w:bCs/>
        </w:rPr>
        <w:t xml:space="preserve">nur </w:t>
      </w:r>
      <w:r w:rsidRPr="00E16405">
        <w:rPr>
          <w:rFonts w:ascii="Arial" w:hAnsi="Arial" w:cs="Arial"/>
          <w:b/>
          <w:bCs/>
        </w:rPr>
        <w:t>für Kinder, deren Eltern eine häusliche Betreuung nicht gewährleisten können</w:t>
      </w:r>
      <w:r w:rsidRPr="00E16405">
        <w:rPr>
          <w:rFonts w:ascii="Arial" w:hAnsi="Arial" w:cs="Arial"/>
        </w:rPr>
        <w:t>.</w:t>
      </w:r>
    </w:p>
    <w:p w:rsidR="007E3101" w:rsidRPr="00E16405" w:rsidRDefault="007E3101" w:rsidP="008C3F0C">
      <w:pPr>
        <w:pStyle w:val="Default"/>
        <w:spacing w:after="120"/>
        <w:jc w:val="both"/>
        <w:rPr>
          <w:rFonts w:ascii="Arial" w:hAnsi="Arial" w:cs="Arial"/>
        </w:rPr>
      </w:pPr>
      <w:r w:rsidRPr="00E16405">
        <w:rPr>
          <w:rFonts w:ascii="Arial" w:hAnsi="Arial" w:cs="Arial"/>
        </w:rPr>
        <w:t xml:space="preserve">Ziel sollte es </w:t>
      </w:r>
      <w:r w:rsidR="008C3F0C" w:rsidRPr="00E16405">
        <w:rPr>
          <w:rFonts w:ascii="Arial" w:hAnsi="Arial" w:cs="Arial"/>
        </w:rPr>
        <w:t xml:space="preserve">sein, </w:t>
      </w:r>
      <w:r w:rsidRPr="00E16405">
        <w:rPr>
          <w:rFonts w:ascii="Arial" w:hAnsi="Arial" w:cs="Arial"/>
        </w:rPr>
        <w:t>die Notbetreuungsgruppen</w:t>
      </w:r>
      <w:r w:rsidR="008C3F0C" w:rsidRPr="00E16405">
        <w:rPr>
          <w:rFonts w:ascii="Arial" w:hAnsi="Arial" w:cs="Arial"/>
        </w:rPr>
        <w:t xml:space="preserve"> so klein wie möglich zu halten</w:t>
      </w:r>
      <w:r w:rsidR="00D73D0D" w:rsidRPr="00E16405">
        <w:rPr>
          <w:rFonts w:ascii="Arial" w:hAnsi="Arial" w:cs="Arial"/>
        </w:rPr>
        <w:t>, sonst ist die getroffene Maßnahme nicht zielführend</w:t>
      </w:r>
      <w:r w:rsidR="008C3F0C" w:rsidRPr="00E16405">
        <w:rPr>
          <w:rFonts w:ascii="Arial" w:hAnsi="Arial" w:cs="Arial"/>
        </w:rPr>
        <w:t>!</w:t>
      </w:r>
    </w:p>
    <w:p w:rsidR="008C3F0C" w:rsidRPr="00E16405" w:rsidRDefault="008C3F0C" w:rsidP="008C3F0C">
      <w:pPr>
        <w:pStyle w:val="Default"/>
        <w:spacing w:after="120"/>
        <w:rPr>
          <w:rFonts w:ascii="Arial" w:hAnsi="Arial" w:cs="Arial"/>
        </w:rPr>
      </w:pPr>
      <w:r w:rsidRPr="00E16405">
        <w:rPr>
          <w:rFonts w:ascii="Arial" w:hAnsi="Arial" w:cs="Arial"/>
        </w:rPr>
        <w:t xml:space="preserve">Besteht bei Ihnen ein Betreuungsbedarf, so füllen Sie bitte die im Anhang befindliche „Rückmeldung </w:t>
      </w:r>
      <w:r w:rsidR="00E50BE2" w:rsidRPr="00E16405">
        <w:rPr>
          <w:rFonts w:ascii="Arial" w:hAnsi="Arial" w:cs="Arial"/>
        </w:rPr>
        <w:t>Notb</w:t>
      </w:r>
      <w:r w:rsidRPr="00E16405">
        <w:rPr>
          <w:rFonts w:ascii="Arial" w:hAnsi="Arial" w:cs="Arial"/>
        </w:rPr>
        <w:t>etreuung</w:t>
      </w:r>
      <w:r w:rsidR="00E50BE2" w:rsidRPr="00E16405">
        <w:rPr>
          <w:rFonts w:ascii="Arial" w:hAnsi="Arial" w:cs="Arial"/>
        </w:rPr>
        <w:t xml:space="preserve"> …</w:t>
      </w:r>
      <w:r w:rsidRPr="00E16405">
        <w:rPr>
          <w:rFonts w:ascii="Arial" w:hAnsi="Arial" w:cs="Arial"/>
        </w:rPr>
        <w:t xml:space="preserve">“ </w:t>
      </w:r>
      <w:r w:rsidR="00E50BE2" w:rsidRPr="00E16405">
        <w:rPr>
          <w:rFonts w:ascii="Arial" w:hAnsi="Arial" w:cs="Arial"/>
        </w:rPr>
        <w:t xml:space="preserve">direkt in der Worddatei </w:t>
      </w:r>
      <w:r w:rsidRPr="00E16405">
        <w:rPr>
          <w:rFonts w:ascii="Arial" w:hAnsi="Arial" w:cs="Arial"/>
        </w:rPr>
        <w:t xml:space="preserve">vollständig aus und schicken </w:t>
      </w:r>
      <w:r w:rsidR="00E50BE2" w:rsidRPr="00E16405">
        <w:rPr>
          <w:rFonts w:ascii="Arial" w:hAnsi="Arial" w:cs="Arial"/>
        </w:rPr>
        <w:t>diese</w:t>
      </w:r>
      <w:r w:rsidRPr="00E16405">
        <w:rPr>
          <w:rFonts w:ascii="Arial" w:hAnsi="Arial" w:cs="Arial"/>
        </w:rPr>
        <w:t xml:space="preserve"> </w:t>
      </w:r>
      <w:r w:rsidR="00D73D0D" w:rsidRPr="00E16405">
        <w:rPr>
          <w:rFonts w:ascii="Arial" w:hAnsi="Arial" w:cs="Arial"/>
        </w:rPr>
        <w:t xml:space="preserve">zeitnah </w:t>
      </w:r>
      <w:r w:rsidRPr="00E16405">
        <w:rPr>
          <w:rFonts w:ascii="Arial" w:hAnsi="Arial" w:cs="Arial"/>
        </w:rPr>
        <w:t>an:</w:t>
      </w:r>
      <w:r w:rsidRPr="00E16405">
        <w:rPr>
          <w:rFonts w:ascii="Arial" w:hAnsi="Arial" w:cs="Arial"/>
        </w:rPr>
        <w:br/>
      </w:r>
      <w:hyperlink r:id="rId5" w:history="1">
        <w:r w:rsidRPr="00E16405">
          <w:rPr>
            <w:rStyle w:val="Hyperlink"/>
            <w:rFonts w:ascii="Arial" w:hAnsi="Arial" w:cs="Arial"/>
          </w:rPr>
          <w:t>mailto:poststelle</w:t>
        </w:r>
        <w:r w:rsidRPr="00E16405">
          <w:rPr>
            <w:rStyle w:val="Hyperlink"/>
            <w:rFonts w:ascii="Arial" w:hAnsi="Arial" w:cs="Arial"/>
          </w:rPr>
          <w:t>@</w:t>
        </w:r>
        <w:r w:rsidRPr="00E16405">
          <w:rPr>
            <w:rStyle w:val="Hyperlink"/>
            <w:rFonts w:ascii="Arial" w:hAnsi="Arial" w:cs="Arial"/>
          </w:rPr>
          <w:t>grund.wettenberg-krofdorf.schulverwaltung.hessen.de</w:t>
        </w:r>
      </w:hyperlink>
    </w:p>
    <w:p w:rsidR="008C3F0C" w:rsidRPr="00E16405" w:rsidRDefault="007E3101" w:rsidP="008C3F0C">
      <w:pPr>
        <w:spacing w:after="120"/>
        <w:rPr>
          <w:rFonts w:ascii="Arial" w:hAnsi="Arial" w:cs="Arial"/>
        </w:rPr>
      </w:pPr>
      <w:r w:rsidRPr="00E16405">
        <w:rPr>
          <w:rFonts w:ascii="Arial" w:hAnsi="Arial" w:cs="Arial"/>
        </w:rPr>
        <w:t xml:space="preserve">Ihre Kinder </w:t>
      </w:r>
      <w:r w:rsidR="008C3F0C" w:rsidRPr="00E16405">
        <w:rPr>
          <w:rFonts w:ascii="Arial" w:hAnsi="Arial" w:cs="Arial"/>
        </w:rPr>
        <w:t>werden</w:t>
      </w:r>
      <w:r w:rsidRPr="00E16405">
        <w:rPr>
          <w:rFonts w:ascii="Arial" w:hAnsi="Arial" w:cs="Arial"/>
        </w:rPr>
        <w:t xml:space="preserve"> bereits heute Arbeitspläne und Materialien </w:t>
      </w:r>
      <w:r w:rsidR="00D73D0D" w:rsidRPr="00E16405">
        <w:rPr>
          <w:rFonts w:ascii="Arial" w:hAnsi="Arial" w:cs="Arial"/>
        </w:rPr>
        <w:t xml:space="preserve">durch Ihre Klassenlehrer*innen </w:t>
      </w:r>
      <w:r w:rsidRPr="00E16405">
        <w:rPr>
          <w:rFonts w:ascii="Arial" w:hAnsi="Arial" w:cs="Arial"/>
        </w:rPr>
        <w:t xml:space="preserve">erhalten. Unsere Lehrkräfte werden </w:t>
      </w:r>
      <w:r w:rsidR="008C3F0C" w:rsidRPr="00E16405">
        <w:rPr>
          <w:rFonts w:ascii="Arial" w:hAnsi="Arial" w:cs="Arial"/>
        </w:rPr>
        <w:t>den heute nicht anwesenden Kindern zeitnah</w:t>
      </w:r>
      <w:r w:rsidRPr="00E16405">
        <w:rPr>
          <w:rFonts w:ascii="Arial" w:hAnsi="Arial" w:cs="Arial"/>
        </w:rPr>
        <w:t xml:space="preserve"> </w:t>
      </w:r>
      <w:r w:rsidR="008C3F0C" w:rsidRPr="00E16405">
        <w:rPr>
          <w:rFonts w:ascii="Arial" w:hAnsi="Arial" w:cs="Arial"/>
        </w:rPr>
        <w:t>die</w:t>
      </w:r>
      <w:r w:rsidR="00D73D0D" w:rsidRPr="00E16405">
        <w:rPr>
          <w:rFonts w:ascii="Arial" w:hAnsi="Arial" w:cs="Arial"/>
        </w:rPr>
        <w:t>se</w:t>
      </w:r>
      <w:r w:rsidR="008C3F0C" w:rsidRPr="00E16405">
        <w:rPr>
          <w:rFonts w:ascii="Arial" w:hAnsi="Arial" w:cs="Arial"/>
        </w:rPr>
        <w:t xml:space="preserve"> Arbeitspläne</w:t>
      </w:r>
      <w:r w:rsidRPr="00E16405">
        <w:rPr>
          <w:rFonts w:ascii="Arial" w:hAnsi="Arial" w:cs="Arial"/>
        </w:rPr>
        <w:t xml:space="preserve"> </w:t>
      </w:r>
      <w:r w:rsidR="008C3F0C" w:rsidRPr="00E16405">
        <w:rPr>
          <w:rFonts w:ascii="Arial" w:hAnsi="Arial" w:cs="Arial"/>
        </w:rPr>
        <w:t>zukommen lassen</w:t>
      </w:r>
      <w:r w:rsidRPr="00E16405">
        <w:rPr>
          <w:rFonts w:ascii="Arial" w:hAnsi="Arial" w:cs="Arial"/>
        </w:rPr>
        <w:t xml:space="preserve"> und für Rückfragen zur Verfügung stehen.</w:t>
      </w:r>
    </w:p>
    <w:p w:rsidR="008C3F0C" w:rsidRDefault="008C3F0C" w:rsidP="008C3F0C">
      <w:pPr>
        <w:spacing w:after="120"/>
        <w:rPr>
          <w:rFonts w:ascii="Arial" w:hAnsi="Arial" w:cs="Arial"/>
        </w:rPr>
      </w:pPr>
      <w:r w:rsidRPr="00E16405">
        <w:rPr>
          <w:rFonts w:ascii="Arial" w:hAnsi="Arial" w:cs="Arial"/>
        </w:rPr>
        <w:t xml:space="preserve">Sobald wir nähere Informationen seitens des Landkreises und des Schulamtes </w:t>
      </w:r>
      <w:r w:rsidR="00D73D0D" w:rsidRPr="00E16405">
        <w:rPr>
          <w:rFonts w:ascii="Arial" w:hAnsi="Arial" w:cs="Arial"/>
        </w:rPr>
        <w:t xml:space="preserve">bezüglich der Beschulung nach den Osterferien </w:t>
      </w:r>
      <w:r w:rsidRPr="00E16405">
        <w:rPr>
          <w:rFonts w:ascii="Arial" w:hAnsi="Arial" w:cs="Arial"/>
        </w:rPr>
        <w:t>er</w:t>
      </w:r>
      <w:r w:rsidR="007E3101" w:rsidRPr="00E16405">
        <w:rPr>
          <w:rFonts w:ascii="Arial" w:hAnsi="Arial" w:cs="Arial"/>
        </w:rPr>
        <w:t>halten</w:t>
      </w:r>
      <w:r w:rsidRPr="00E16405">
        <w:rPr>
          <w:rFonts w:ascii="Arial" w:hAnsi="Arial" w:cs="Arial"/>
        </w:rPr>
        <w:t>, werden wir</w:t>
      </w:r>
      <w:r w:rsidR="007E3101" w:rsidRPr="00E16405">
        <w:rPr>
          <w:rFonts w:ascii="Arial" w:hAnsi="Arial" w:cs="Arial"/>
        </w:rPr>
        <w:t xml:space="preserve"> Sie </w:t>
      </w:r>
      <w:r w:rsidRPr="00E16405">
        <w:rPr>
          <w:rFonts w:ascii="Arial" w:hAnsi="Arial" w:cs="Arial"/>
        </w:rPr>
        <w:t>zeitnah</w:t>
      </w:r>
      <w:r w:rsidR="007E3101" w:rsidRPr="00E16405">
        <w:rPr>
          <w:rFonts w:ascii="Arial" w:hAnsi="Arial" w:cs="Arial"/>
        </w:rPr>
        <w:t xml:space="preserve"> </w:t>
      </w:r>
      <w:r w:rsidR="00D73D0D" w:rsidRPr="00E16405">
        <w:rPr>
          <w:rFonts w:ascii="Arial" w:hAnsi="Arial" w:cs="Arial"/>
        </w:rPr>
        <w:t>informieren</w:t>
      </w:r>
      <w:r w:rsidR="007E3101" w:rsidRPr="00E16405">
        <w:rPr>
          <w:rFonts w:ascii="Arial" w:hAnsi="Arial" w:cs="Arial"/>
        </w:rPr>
        <w:t>.</w:t>
      </w:r>
    </w:p>
    <w:p w:rsidR="001C3796" w:rsidRPr="00E16405" w:rsidRDefault="001C3796" w:rsidP="008C3F0C">
      <w:pPr>
        <w:spacing w:after="120"/>
        <w:rPr>
          <w:rFonts w:ascii="Arial" w:hAnsi="Arial" w:cs="Arial"/>
        </w:rPr>
      </w:pPr>
      <w:r w:rsidRPr="00E16405">
        <w:rPr>
          <w:rFonts w:ascii="Arial" w:hAnsi="Arial" w:cs="Arial"/>
        </w:rPr>
        <w:t>Ich danke Ihnen schon jetzt für Ihr Verständnis und Ihre Unterstützung</w:t>
      </w:r>
      <w:r>
        <w:rPr>
          <w:rFonts w:ascii="Arial" w:hAnsi="Arial" w:cs="Arial"/>
        </w:rPr>
        <w:t xml:space="preserve"> in dieser besonderen Zeit.</w:t>
      </w:r>
    </w:p>
    <w:p w:rsidR="007E3101" w:rsidRPr="00E16405" w:rsidRDefault="001C3796" w:rsidP="008C3F0C">
      <w:pPr>
        <w:spacing w:after="120"/>
        <w:rPr>
          <w:rFonts w:ascii="Arial" w:hAnsi="Arial" w:cs="Arial"/>
        </w:rPr>
      </w:pPr>
      <w:bookmarkStart w:id="0" w:name="_GoBack"/>
      <w:bookmarkEnd w:id="0"/>
      <w:r w:rsidRPr="00E16405">
        <w:rPr>
          <w:rFonts w:ascii="Arial" w:hAnsi="Arial" w:cs="Arial"/>
        </w:rPr>
        <w:t xml:space="preserve"> </w:t>
      </w:r>
      <w:r w:rsidR="00B62118" w:rsidRPr="00E16405">
        <w:rPr>
          <w:rFonts w:ascii="Arial" w:hAnsi="Arial" w:cs="Arial"/>
        </w:rPr>
        <w:t>(PS: De</w:t>
      </w:r>
      <w:r>
        <w:rPr>
          <w:rFonts w:ascii="Arial" w:hAnsi="Arial" w:cs="Arial"/>
        </w:rPr>
        <w:t>r</w:t>
      </w:r>
      <w:r w:rsidR="00B62118" w:rsidRPr="00E16405">
        <w:rPr>
          <w:rFonts w:ascii="Arial" w:hAnsi="Arial" w:cs="Arial"/>
        </w:rPr>
        <w:t xml:space="preserve"> Brief, den wir Ihnen im März 2020 geschrieben haben, war inhaltlich sehr ähnlich!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;</w:t>
      </w:r>
      <w:proofErr w:type="gramEnd"/>
      <w:r>
        <w:rPr>
          <w:rFonts w:ascii="Arial" w:hAnsi="Arial" w:cs="Arial"/>
        </w:rPr>
        <w:t xml:space="preserve"> -)  </w:t>
      </w:r>
      <w:r w:rsidR="00B62118" w:rsidRPr="00E16405">
        <w:rPr>
          <w:rFonts w:ascii="Arial" w:hAnsi="Arial" w:cs="Arial"/>
        </w:rPr>
        <w:t>)</w:t>
      </w:r>
    </w:p>
    <w:p w:rsidR="007E3101" w:rsidRPr="00E16405" w:rsidRDefault="006778B7" w:rsidP="008C3F0C">
      <w:pPr>
        <w:spacing w:after="120"/>
        <w:rPr>
          <w:rFonts w:ascii="Arial" w:hAnsi="Arial" w:cs="Arial"/>
        </w:rPr>
      </w:pPr>
      <w:r w:rsidRPr="00E16405">
        <w:rPr>
          <w:rFonts w:ascii="Arial" w:hAnsi="Arial" w:cs="Arial"/>
        </w:rPr>
        <w:t>Trotz der schweren Zeiten, in denen wir alle „in einem Boot“ sitzen,</w:t>
      </w:r>
      <w:r w:rsidR="00E16405">
        <w:rPr>
          <w:rFonts w:ascii="Arial" w:hAnsi="Arial" w:cs="Arial"/>
        </w:rPr>
        <w:t xml:space="preserve"> </w:t>
      </w:r>
      <w:r w:rsidRPr="00E16405">
        <w:rPr>
          <w:rFonts w:ascii="Arial" w:hAnsi="Arial" w:cs="Arial"/>
        </w:rPr>
        <w:t>wünschen wir Ihnen und Ihren Kindern ein frühlingshaftes Osterfest und, wenn möglich, eine erholsame Zeit.</w:t>
      </w:r>
      <w:r w:rsidR="00E16405">
        <w:rPr>
          <w:rFonts w:ascii="Arial" w:hAnsi="Arial" w:cs="Arial"/>
        </w:rPr>
        <w:t xml:space="preserve"> </w:t>
      </w:r>
      <w:r w:rsidR="007E3101" w:rsidRPr="00E16405">
        <w:rPr>
          <w:rFonts w:ascii="Arial" w:hAnsi="Arial" w:cs="Arial"/>
        </w:rPr>
        <w:t>Bleiben Sie alle gesund!</w:t>
      </w:r>
    </w:p>
    <w:p w:rsidR="007E3101" w:rsidRPr="00E16405" w:rsidRDefault="007E3101" w:rsidP="008C3F0C">
      <w:pPr>
        <w:spacing w:after="120"/>
        <w:rPr>
          <w:rFonts w:ascii="Arial" w:hAnsi="Arial" w:cs="Arial"/>
        </w:rPr>
      </w:pPr>
    </w:p>
    <w:p w:rsidR="007E3101" w:rsidRPr="00E16405" w:rsidRDefault="007E3101" w:rsidP="008C3F0C">
      <w:pPr>
        <w:spacing w:after="120"/>
        <w:rPr>
          <w:rFonts w:ascii="Arial" w:hAnsi="Arial" w:cs="Arial"/>
        </w:rPr>
      </w:pPr>
      <w:r w:rsidRPr="00E16405">
        <w:rPr>
          <w:rFonts w:ascii="Arial" w:hAnsi="Arial" w:cs="Arial"/>
        </w:rPr>
        <w:t>Herzliche Grüße</w:t>
      </w:r>
    </w:p>
    <w:p w:rsidR="007E3101" w:rsidRPr="00E16405" w:rsidRDefault="007E3101" w:rsidP="007E3101">
      <w:pPr>
        <w:rPr>
          <w:rFonts w:ascii="Arial" w:hAnsi="Arial" w:cs="Arial"/>
        </w:rPr>
      </w:pPr>
    </w:p>
    <w:p w:rsidR="007E3101" w:rsidRPr="00E16405" w:rsidRDefault="007E3101" w:rsidP="007E3101">
      <w:pPr>
        <w:rPr>
          <w:rFonts w:ascii="Arial" w:hAnsi="Arial" w:cs="Arial"/>
        </w:rPr>
      </w:pPr>
      <w:r w:rsidRPr="00E16405">
        <w:rPr>
          <w:rFonts w:ascii="Arial" w:hAnsi="Arial" w:cs="Arial"/>
        </w:rPr>
        <w:lastRenderedPageBreak/>
        <w:t>Cornelia Anthes</w:t>
      </w:r>
    </w:p>
    <w:p w:rsidR="00FC4F1D" w:rsidRPr="00E16405" w:rsidRDefault="007E3101">
      <w:pPr>
        <w:rPr>
          <w:rFonts w:ascii="Arial" w:hAnsi="Arial" w:cs="Arial"/>
        </w:rPr>
      </w:pPr>
      <w:r w:rsidRPr="00E16405">
        <w:rPr>
          <w:rFonts w:ascii="Arial" w:hAnsi="Arial" w:cs="Arial"/>
        </w:rPr>
        <w:t>Rektorin</w:t>
      </w:r>
    </w:p>
    <w:sectPr w:rsidR="00FC4F1D" w:rsidRPr="00E16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01"/>
    <w:rsid w:val="001C3796"/>
    <w:rsid w:val="005E14DF"/>
    <w:rsid w:val="006778B7"/>
    <w:rsid w:val="006A40DD"/>
    <w:rsid w:val="007E3101"/>
    <w:rsid w:val="008C3F0C"/>
    <w:rsid w:val="009B6D6E"/>
    <w:rsid w:val="00B62118"/>
    <w:rsid w:val="00D44B7E"/>
    <w:rsid w:val="00D73D0D"/>
    <w:rsid w:val="00E16405"/>
    <w:rsid w:val="00E50BE2"/>
    <w:rsid w:val="00F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A6E1"/>
  <w15:chartTrackingRefBased/>
  <w15:docId w15:val="{CC97FD3F-1C02-43D2-88A8-F4E854AC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3F0C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E3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C3F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3F0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C3F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stelle@grund.wettenberg-krofdorf.schulverwaltung.hess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7</cp:revision>
  <cp:lastPrinted>2021-03-26T09:04:00Z</cp:lastPrinted>
  <dcterms:created xsi:type="dcterms:W3CDTF">2021-03-26T07:45:00Z</dcterms:created>
  <dcterms:modified xsi:type="dcterms:W3CDTF">2021-03-26T09:12:00Z</dcterms:modified>
</cp:coreProperties>
</file>